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1B" w:rsidRDefault="005E2D1B" w:rsidP="005E2D1B">
      <w:pPr>
        <w:pStyle w:val="NormalWeb"/>
        <w:rPr>
          <w:rStyle w:val="mainideas"/>
          <w:rFonts w:ascii="Garamond" w:hAnsi="Garamond"/>
        </w:rPr>
      </w:pPr>
      <w:r w:rsidRPr="005E2D1B">
        <w:rPr>
          <w:rStyle w:val="mainideas"/>
          <w:rFonts w:ascii="Garamond" w:hAnsi="Garamond"/>
        </w:rPr>
        <w:t>From Hunters to Gatherers</w:t>
      </w:r>
    </w:p>
    <w:p w:rsidR="005E2D1B" w:rsidRPr="005E2D1B" w:rsidRDefault="005E2D1B" w:rsidP="005E2D1B">
      <w:pPr>
        <w:pStyle w:val="NormalWeb"/>
        <w:rPr>
          <w:rFonts w:ascii="Garamond" w:hAnsi="Garamond"/>
        </w:rPr>
      </w:pPr>
      <w:r w:rsidRPr="005E2D1B">
        <w:rPr>
          <w:rStyle w:val="mainideas"/>
          <w:rFonts w:ascii="Garamond" w:hAnsi="Garamond"/>
        </w:rPr>
        <w:t xml:space="preserve">Stone Age, or </w:t>
      </w:r>
      <w:r w:rsidRPr="005E2D1B">
        <w:rPr>
          <w:rStyle w:val="glossary"/>
          <w:rFonts w:ascii="Garamond" w:hAnsi="Garamond"/>
          <w:b/>
          <w:bCs/>
        </w:rPr>
        <w:t>Paleolithic Age</w:t>
      </w:r>
      <w:r w:rsidRPr="005E2D1B">
        <w:rPr>
          <w:rStyle w:val="mainideas"/>
          <w:rFonts w:ascii="Garamond" w:hAnsi="Garamond"/>
        </w:rPr>
        <w:t>, began about 2 million years ago, with the first tool making hominids, and lasted until about 8000 B.C.E.</w:t>
      </w:r>
      <w:r w:rsidRPr="005E2D1B">
        <w:rPr>
          <w:rFonts w:ascii="Garamond" w:hAnsi="Garamond"/>
        </w:rPr>
        <w:t xml:space="preserve"> It was during this time period that early modern humans developed. </w:t>
      </w:r>
      <w:r w:rsidRPr="005E2D1B">
        <w:rPr>
          <w:rStyle w:val="mainideas"/>
          <w:rFonts w:ascii="Garamond" w:hAnsi="Garamond"/>
        </w:rPr>
        <w:t xml:space="preserve">Like the hominids before them, early humans were </w:t>
      </w:r>
      <w:r w:rsidRPr="003E2677">
        <w:rPr>
          <w:rStyle w:val="mainideas"/>
          <w:rFonts w:ascii="Garamond" w:hAnsi="Garamond"/>
          <w:b/>
        </w:rPr>
        <w:t>hunter-gatherers</w:t>
      </w:r>
      <w:r w:rsidRPr="005E2D1B">
        <w:rPr>
          <w:rStyle w:val="mainideas"/>
          <w:rFonts w:ascii="Garamond" w:hAnsi="Garamond"/>
        </w:rPr>
        <w:t>.</w:t>
      </w:r>
      <w:r w:rsidRPr="005E2D1B">
        <w:rPr>
          <w:rFonts w:ascii="Garamond" w:hAnsi="Garamond"/>
        </w:rPr>
        <w:t xml:space="preserve"> They </w:t>
      </w:r>
      <w:r w:rsidRPr="003E2677">
        <w:rPr>
          <w:rFonts w:ascii="Garamond" w:hAnsi="Garamond"/>
          <w:b/>
        </w:rPr>
        <w:t>wandered from place to place, hunting animals and gathering plants for food</w:t>
      </w:r>
      <w:r w:rsidRPr="005E2D1B">
        <w:rPr>
          <w:rFonts w:ascii="Garamond" w:hAnsi="Garamond"/>
        </w:rPr>
        <w:t xml:space="preserve">. Often, they took </w:t>
      </w:r>
      <w:r w:rsidRPr="003E2677">
        <w:rPr>
          <w:rFonts w:ascii="Garamond" w:hAnsi="Garamond"/>
          <w:b/>
        </w:rPr>
        <w:t>shelter in caves</w:t>
      </w:r>
      <w:r w:rsidRPr="005E2D1B">
        <w:rPr>
          <w:rFonts w:ascii="Garamond" w:hAnsi="Garamond"/>
        </w:rPr>
        <w:t xml:space="preserve">. Prehistoric cave painters left clues about their way of life. </w:t>
      </w:r>
    </w:p>
    <w:p w:rsidR="005E2D1B" w:rsidRPr="005E2D1B" w:rsidRDefault="005E2D1B" w:rsidP="005E2D1B">
      <w:pPr>
        <w:pStyle w:val="NormalWeb"/>
        <w:rPr>
          <w:rFonts w:ascii="Garamond" w:hAnsi="Garamond"/>
        </w:rPr>
      </w:pPr>
      <w:r w:rsidRPr="005E2D1B">
        <w:rPr>
          <w:rStyle w:val="mainideas"/>
          <w:rFonts w:ascii="Garamond" w:hAnsi="Garamond"/>
        </w:rPr>
        <w:t xml:space="preserve">The New Stone Age, or </w:t>
      </w:r>
      <w:r w:rsidRPr="003E2677">
        <w:rPr>
          <w:rStyle w:val="glossary"/>
          <w:rFonts w:ascii="Garamond" w:hAnsi="Garamond"/>
          <w:bCs/>
        </w:rPr>
        <w:t>Neolithic Age</w:t>
      </w:r>
      <w:r w:rsidRPr="005E2D1B">
        <w:rPr>
          <w:rStyle w:val="mainideas"/>
          <w:rFonts w:ascii="Garamond" w:hAnsi="Garamond"/>
        </w:rPr>
        <w:t>, began when people started to farm and produce their own food.</w:t>
      </w:r>
      <w:r w:rsidRPr="005E2D1B">
        <w:rPr>
          <w:rFonts w:ascii="Garamond" w:hAnsi="Garamond"/>
        </w:rPr>
        <w:t xml:space="preserve"> The discovery of farming did not happen all at once. Over thousands of years, people gradually learned to raise animals and plant crops. They eventually began to rely on these farms for their food. Now, rather than having to roam long distances in search of things to eat, people could settle down in one place. </w:t>
      </w:r>
    </w:p>
    <w:p w:rsidR="005E2D1B" w:rsidRPr="005E2D1B" w:rsidRDefault="005E2D1B" w:rsidP="005E2D1B">
      <w:pPr>
        <w:pStyle w:val="NormalWeb"/>
        <w:rPr>
          <w:rFonts w:ascii="Garamond" w:hAnsi="Garamond"/>
        </w:rPr>
      </w:pPr>
      <w:r w:rsidRPr="005E2D1B">
        <w:rPr>
          <w:rStyle w:val="mainideas"/>
          <w:rFonts w:ascii="Garamond" w:hAnsi="Garamond"/>
        </w:rPr>
        <w:t>The Neolithic Age began around 8000 B.C.E. and lasted until about 3000 B.C.E.,</w:t>
      </w:r>
      <w:r w:rsidRPr="005E2D1B">
        <w:rPr>
          <w:rFonts w:ascii="Garamond" w:hAnsi="Garamond"/>
        </w:rPr>
        <w:t xml:space="preserve"> when people learned to make tools out of metal instead of stone. During this time, farming developed in many places throughout the world, including parts of Europe, Africa, Asia, and the Americas. </w:t>
      </w:r>
    </w:p>
    <w:p w:rsidR="005E2D1B" w:rsidRPr="005E2D1B" w:rsidRDefault="005E2D1B" w:rsidP="005E2D1B">
      <w:pPr>
        <w:pStyle w:val="NormalWeb"/>
        <w:rPr>
          <w:rFonts w:ascii="Garamond" w:hAnsi="Garamond"/>
        </w:rPr>
      </w:pPr>
      <w:r w:rsidRPr="005E2D1B">
        <w:rPr>
          <w:rStyle w:val="mainideas"/>
          <w:rFonts w:ascii="Garamond" w:hAnsi="Garamond"/>
        </w:rPr>
        <w:t xml:space="preserve">Many Neolithic settlements were located in the </w:t>
      </w:r>
      <w:r w:rsidRPr="005E2D1B">
        <w:rPr>
          <w:rStyle w:val="glossary"/>
          <w:rFonts w:ascii="Garamond" w:hAnsi="Garamond"/>
          <w:b/>
          <w:bCs/>
        </w:rPr>
        <w:t>Fertile Crescent</w:t>
      </w:r>
      <w:r w:rsidRPr="005E2D1B">
        <w:rPr>
          <w:rStyle w:val="mainideas"/>
          <w:rFonts w:ascii="Garamond" w:hAnsi="Garamond"/>
        </w:rPr>
        <w:t>, east of the Mediterranean Sea, where the land was fertile</w:t>
      </w:r>
      <w:r w:rsidRPr="005E2D1B">
        <w:rPr>
          <w:rFonts w:ascii="Garamond" w:hAnsi="Garamond"/>
        </w:rPr>
        <w:t xml:space="preserve"> (good for growing crops). Here, people built towns such as Jericho (JER-</w:t>
      </w:r>
      <w:proofErr w:type="spellStart"/>
      <w:r w:rsidRPr="005E2D1B">
        <w:rPr>
          <w:rFonts w:ascii="Garamond" w:hAnsi="Garamond"/>
        </w:rPr>
        <w:t>ih</w:t>
      </w:r>
      <w:proofErr w:type="spellEnd"/>
      <w:r w:rsidRPr="005E2D1B">
        <w:rPr>
          <w:rFonts w:ascii="Garamond" w:hAnsi="Garamond"/>
        </w:rPr>
        <w:t>-</w:t>
      </w:r>
      <w:proofErr w:type="spellStart"/>
      <w:r w:rsidRPr="005E2D1B">
        <w:rPr>
          <w:rFonts w:ascii="Garamond" w:hAnsi="Garamond"/>
        </w:rPr>
        <w:t>koh</w:t>
      </w:r>
      <w:proofErr w:type="spellEnd"/>
      <w:r w:rsidRPr="005E2D1B">
        <w:rPr>
          <w:rFonts w:ascii="Garamond" w:hAnsi="Garamond"/>
        </w:rPr>
        <w:t xml:space="preserve">), </w:t>
      </w:r>
      <w:proofErr w:type="spellStart"/>
      <w:r w:rsidRPr="005E2D1B">
        <w:rPr>
          <w:rStyle w:val="glossary"/>
          <w:rFonts w:ascii="Garamond" w:hAnsi="Garamond"/>
          <w:b/>
          <w:bCs/>
        </w:rPr>
        <w:t>Catal</w:t>
      </w:r>
      <w:proofErr w:type="spellEnd"/>
      <w:r w:rsidRPr="005E2D1B">
        <w:rPr>
          <w:rStyle w:val="glossary"/>
          <w:rFonts w:ascii="Garamond" w:hAnsi="Garamond"/>
          <w:b/>
          <w:bCs/>
        </w:rPr>
        <w:t xml:space="preserve"> </w:t>
      </w:r>
      <w:proofErr w:type="spellStart"/>
      <w:r w:rsidRPr="005E2D1B">
        <w:rPr>
          <w:rStyle w:val="glossary"/>
          <w:rFonts w:ascii="Garamond" w:hAnsi="Garamond"/>
          <w:b/>
          <w:bCs/>
        </w:rPr>
        <w:t>Hoyuk</w:t>
      </w:r>
      <w:proofErr w:type="spellEnd"/>
      <w:r w:rsidRPr="005E2D1B">
        <w:rPr>
          <w:rFonts w:ascii="Garamond" w:hAnsi="Garamond"/>
        </w:rPr>
        <w:t xml:space="preserve"> (CHAHT-</w:t>
      </w:r>
      <w:proofErr w:type="spellStart"/>
      <w:r w:rsidRPr="005E2D1B">
        <w:rPr>
          <w:rFonts w:ascii="Garamond" w:hAnsi="Garamond"/>
        </w:rPr>
        <w:t>ul</w:t>
      </w:r>
      <w:proofErr w:type="spellEnd"/>
      <w:r w:rsidRPr="005E2D1B">
        <w:rPr>
          <w:rFonts w:ascii="Garamond" w:hAnsi="Garamond"/>
        </w:rPr>
        <w:t xml:space="preserve"> </w:t>
      </w:r>
      <w:proofErr w:type="spellStart"/>
      <w:r w:rsidRPr="005E2D1B">
        <w:rPr>
          <w:rFonts w:ascii="Garamond" w:hAnsi="Garamond"/>
        </w:rPr>
        <w:t>hoo</w:t>
      </w:r>
      <w:proofErr w:type="spellEnd"/>
      <w:r w:rsidRPr="005E2D1B">
        <w:rPr>
          <w:rFonts w:ascii="Garamond" w:hAnsi="Garamond"/>
        </w:rPr>
        <w:t xml:space="preserve">-YOOK), and </w:t>
      </w:r>
      <w:proofErr w:type="spellStart"/>
      <w:r w:rsidRPr="005E2D1B">
        <w:rPr>
          <w:rFonts w:ascii="Garamond" w:hAnsi="Garamond"/>
        </w:rPr>
        <w:t>Jarmo</w:t>
      </w:r>
      <w:proofErr w:type="spellEnd"/>
      <w:r w:rsidRPr="005E2D1B">
        <w:rPr>
          <w:rFonts w:ascii="Garamond" w:hAnsi="Garamond"/>
        </w:rPr>
        <w:t xml:space="preserve"> (see map). </w:t>
      </w:r>
    </w:p>
    <w:p w:rsidR="005E2D1B" w:rsidRPr="005E2D1B" w:rsidRDefault="005E2D1B" w:rsidP="005E2D1B">
      <w:pPr>
        <w:pStyle w:val="NormalWeb"/>
        <w:rPr>
          <w:rFonts w:ascii="Garamond" w:hAnsi="Garamond"/>
        </w:rPr>
      </w:pPr>
      <w:r w:rsidRPr="005E2D1B">
        <w:rPr>
          <w:rFonts w:ascii="Garamond" w:hAnsi="Garamond"/>
        </w:rPr>
        <w:t>People in settlements like these lived very different lives from earlier hunter-gatherers. They could now concern themselves with other matters such as building permanent shelters and forming larger communities. They could make better tools and clothing. And they could swap items they had with other communities to get the things they lacked. As you will see, these changes made life safer, more comfortable, and more interesting.</w:t>
      </w:r>
    </w:p>
    <w:p w:rsidR="005E2D1B" w:rsidRPr="003E2677" w:rsidRDefault="005E2D1B" w:rsidP="005E2D1B">
      <w:pPr>
        <w:pStyle w:val="NormalWeb"/>
        <w:rPr>
          <w:rFonts w:ascii="Garamond" w:hAnsi="Garamond"/>
          <w:b/>
        </w:rPr>
      </w:pPr>
      <w:r w:rsidRPr="005E2D1B">
        <w:rPr>
          <w:rStyle w:val="mainideas"/>
          <w:rFonts w:ascii="Garamond" w:hAnsi="Garamond"/>
        </w:rPr>
        <w:t xml:space="preserve">During the </w:t>
      </w:r>
      <w:r w:rsidRPr="003E2677">
        <w:rPr>
          <w:rStyle w:val="mainideas"/>
          <w:rFonts w:ascii="Garamond" w:hAnsi="Garamond"/>
          <w:b/>
        </w:rPr>
        <w:t>Paleolithic Age, people obtained food by hunting animals and gathering plants</w:t>
      </w:r>
      <w:r w:rsidRPr="005E2D1B">
        <w:rPr>
          <w:rStyle w:val="mainideas"/>
          <w:rFonts w:ascii="Garamond" w:hAnsi="Garamond"/>
        </w:rPr>
        <w:t>.</w:t>
      </w:r>
      <w:r w:rsidRPr="005E2D1B">
        <w:rPr>
          <w:rFonts w:ascii="Garamond" w:hAnsi="Garamond"/>
        </w:rPr>
        <w:t xml:space="preserve"> </w:t>
      </w:r>
      <w:r w:rsidRPr="003E2677">
        <w:rPr>
          <w:rFonts w:ascii="Garamond" w:hAnsi="Garamond"/>
          <w:b/>
        </w:rPr>
        <w:t xml:space="preserve">They did not have a stable, or dependable, food supply. Wild plants and animals grew scarce when people stayed in one area for too long. And hunting was dangerous. Hunters were often injured or killed. </w:t>
      </w:r>
    </w:p>
    <w:p w:rsidR="005E2D1B" w:rsidRPr="005E2D1B" w:rsidRDefault="005E2D1B" w:rsidP="005E2D1B">
      <w:pPr>
        <w:pStyle w:val="NormalWeb"/>
        <w:rPr>
          <w:rFonts w:ascii="Garamond" w:hAnsi="Garamond"/>
        </w:rPr>
      </w:pPr>
      <w:r w:rsidRPr="005E2D1B">
        <w:rPr>
          <w:rFonts w:ascii="Garamond" w:hAnsi="Garamond"/>
        </w:rPr>
        <w:t xml:space="preserve">Gradually, people found ways to lessen their dependence on hunting and gathering. </w:t>
      </w:r>
      <w:r w:rsidRPr="005E2D1B">
        <w:rPr>
          <w:rStyle w:val="mainideas"/>
          <w:rFonts w:ascii="Garamond" w:hAnsi="Garamond"/>
        </w:rPr>
        <w:t>Instead of gathering wild plants, people discovered that they could plant seeds and harvest crops.</w:t>
      </w:r>
      <w:r w:rsidRPr="005E2D1B">
        <w:rPr>
          <w:rFonts w:ascii="Garamond" w:hAnsi="Garamond"/>
        </w:rPr>
        <w:t xml:space="preserve"> Over time, farmers learned which seeds produced the most crops in the areas where they lived. </w:t>
      </w:r>
    </w:p>
    <w:p w:rsidR="005E2D1B" w:rsidRPr="005E2D1B" w:rsidRDefault="005E2D1B" w:rsidP="005E2D1B">
      <w:pPr>
        <w:pStyle w:val="NormalWeb"/>
        <w:rPr>
          <w:rFonts w:ascii="Garamond" w:hAnsi="Garamond"/>
        </w:rPr>
      </w:pPr>
      <w:r w:rsidRPr="005E2D1B">
        <w:rPr>
          <w:rStyle w:val="mainideas"/>
          <w:rFonts w:ascii="Garamond" w:hAnsi="Garamond"/>
        </w:rPr>
        <w:t xml:space="preserve">Early farmers also learned how to </w:t>
      </w:r>
      <w:r w:rsidRPr="003E2677">
        <w:rPr>
          <w:rStyle w:val="glossary"/>
          <w:rFonts w:ascii="Garamond" w:hAnsi="Garamond"/>
          <w:bCs/>
        </w:rPr>
        <w:t>domesticate</w:t>
      </w:r>
      <w:r w:rsidRPr="005E2D1B">
        <w:rPr>
          <w:rStyle w:val="definition"/>
          <w:rFonts w:ascii="Garamond" w:hAnsi="Garamond"/>
          <w:b/>
          <w:bCs/>
        </w:rPr>
        <w:t xml:space="preserve"> </w:t>
      </w:r>
      <w:r w:rsidRPr="005E2D1B">
        <w:rPr>
          <w:rStyle w:val="mainideas"/>
          <w:rFonts w:ascii="Garamond" w:hAnsi="Garamond"/>
        </w:rPr>
        <w:t>animals, to raise and use them for people’s needs.</w:t>
      </w:r>
      <w:r w:rsidRPr="005E2D1B">
        <w:rPr>
          <w:rFonts w:ascii="Garamond" w:hAnsi="Garamond"/>
        </w:rPr>
        <w:t xml:space="preserve"> They raised sheep, goats, and cattle for the meat. Goats and cattle also provided milk. Mules helped carry heavy loads and pull plows. </w:t>
      </w:r>
    </w:p>
    <w:p w:rsidR="005E2D1B" w:rsidRPr="005E2D1B" w:rsidRDefault="005E2D1B" w:rsidP="005E2D1B">
      <w:pPr>
        <w:pStyle w:val="NormalWeb"/>
        <w:rPr>
          <w:rFonts w:ascii="Garamond" w:hAnsi="Garamond"/>
        </w:rPr>
      </w:pPr>
      <w:r w:rsidRPr="005E2D1B">
        <w:rPr>
          <w:rFonts w:ascii="Garamond" w:hAnsi="Garamond"/>
        </w:rPr>
        <w:t xml:space="preserve">These two developments—the growing of crops and the domestication of animals—are called </w:t>
      </w:r>
      <w:r w:rsidRPr="003E2677">
        <w:rPr>
          <w:rStyle w:val="glossary"/>
          <w:rFonts w:ascii="Garamond" w:hAnsi="Garamond"/>
          <w:bCs/>
        </w:rPr>
        <w:t>agriculture</w:t>
      </w:r>
      <w:r w:rsidRPr="005E2D1B">
        <w:rPr>
          <w:rStyle w:val="definition"/>
          <w:rFonts w:ascii="Garamond" w:hAnsi="Garamond"/>
          <w:b/>
          <w:bCs/>
        </w:rPr>
        <w:t xml:space="preserve">. </w:t>
      </w:r>
      <w:r w:rsidRPr="005E2D1B">
        <w:rPr>
          <w:rFonts w:ascii="Garamond" w:hAnsi="Garamond"/>
        </w:rPr>
        <w:t xml:space="preserve">The Neolithic Age began with the invention of agriculture. For the first time, people had some control over their food supply. Let’s explore why this change was one of the most important advances in all of history. </w:t>
      </w:r>
    </w:p>
    <w:p w:rsidR="005E2D1B" w:rsidRPr="005E2D1B" w:rsidRDefault="005E2D1B" w:rsidP="005E2D1B">
      <w:pPr>
        <w:pStyle w:val="NormalWeb"/>
        <w:rPr>
          <w:rFonts w:ascii="Garamond" w:hAnsi="Garamond"/>
        </w:rPr>
      </w:pPr>
      <w:r w:rsidRPr="005E2D1B">
        <w:rPr>
          <w:rStyle w:val="mainideas"/>
          <w:rFonts w:ascii="Garamond" w:hAnsi="Garamond"/>
        </w:rPr>
        <w:t>The first great change agriculture brought about was the use of permanent shelters.</w:t>
      </w:r>
      <w:r w:rsidRPr="005E2D1B">
        <w:rPr>
          <w:rFonts w:ascii="Garamond" w:hAnsi="Garamond"/>
        </w:rPr>
        <w:t xml:space="preserve"> </w:t>
      </w:r>
      <w:r w:rsidRPr="003E2677">
        <w:rPr>
          <w:rFonts w:ascii="Garamond" w:hAnsi="Garamond"/>
          <w:b/>
        </w:rPr>
        <w:t xml:space="preserve">During the Paleolithic Age, people had lived in caves or rough, tent like structures. These were </w:t>
      </w:r>
      <w:r w:rsidRPr="003E2677">
        <w:rPr>
          <w:rStyle w:val="glossary"/>
          <w:rFonts w:ascii="Garamond" w:hAnsi="Garamond"/>
          <w:b/>
          <w:bCs/>
        </w:rPr>
        <w:t>temporary</w:t>
      </w:r>
      <w:r w:rsidRPr="003E2677">
        <w:rPr>
          <w:rStyle w:val="definition"/>
          <w:rFonts w:ascii="Garamond" w:hAnsi="Garamond"/>
          <w:b/>
          <w:bCs/>
        </w:rPr>
        <w:t xml:space="preserve"> </w:t>
      </w:r>
      <w:r w:rsidRPr="003E2677">
        <w:rPr>
          <w:rFonts w:ascii="Garamond" w:hAnsi="Garamond"/>
          <w:b/>
        </w:rPr>
        <w:t xml:space="preserve">shelters because hunter-gatherers were </w:t>
      </w:r>
      <w:r w:rsidRPr="003E2677">
        <w:rPr>
          <w:rStyle w:val="glossary"/>
          <w:rFonts w:ascii="Garamond" w:hAnsi="Garamond"/>
          <w:b/>
          <w:bCs/>
        </w:rPr>
        <w:t>nomads</w:t>
      </w:r>
      <w:r w:rsidRPr="003E2677">
        <w:rPr>
          <w:rStyle w:val="definition"/>
          <w:rFonts w:ascii="Garamond" w:hAnsi="Garamond"/>
          <w:b/>
          <w:bCs/>
        </w:rPr>
        <w:t xml:space="preserve">. </w:t>
      </w:r>
      <w:r w:rsidRPr="003E2677">
        <w:rPr>
          <w:rFonts w:ascii="Garamond" w:hAnsi="Garamond"/>
          <w:b/>
        </w:rPr>
        <w:t>They had to move often, to follow the wild animal herds or to find new plants to eat</w:t>
      </w:r>
      <w:r w:rsidRPr="005E2D1B">
        <w:rPr>
          <w:rFonts w:ascii="Garamond" w:hAnsi="Garamond"/>
        </w:rPr>
        <w:t xml:space="preserve">. As people settled down to farm during the Neolithic Age, they built shelters that were more permanent. </w:t>
      </w:r>
    </w:p>
    <w:p w:rsidR="005E2D1B" w:rsidRPr="005E2D1B" w:rsidRDefault="005E2D1B" w:rsidP="005E2D1B">
      <w:pPr>
        <w:pStyle w:val="NormalWeb"/>
        <w:rPr>
          <w:rFonts w:ascii="Garamond" w:hAnsi="Garamond"/>
        </w:rPr>
      </w:pPr>
      <w:r w:rsidRPr="005E2D1B">
        <w:rPr>
          <w:rStyle w:val="mainideas"/>
          <w:rFonts w:ascii="Garamond" w:hAnsi="Garamond"/>
        </w:rPr>
        <w:t xml:space="preserve">In many areas, people used mud bricks, packed together, to build houses that were round or </w:t>
      </w:r>
      <w:r w:rsidRPr="005E2D1B">
        <w:rPr>
          <w:rStyle w:val="glossary"/>
          <w:rFonts w:ascii="Garamond" w:hAnsi="Garamond"/>
          <w:b/>
          <w:bCs/>
        </w:rPr>
        <w:t xml:space="preserve">rectangular </w:t>
      </w:r>
      <w:r w:rsidRPr="005E2D1B">
        <w:rPr>
          <w:rStyle w:val="mainideas"/>
          <w:rFonts w:ascii="Garamond" w:hAnsi="Garamond"/>
        </w:rPr>
        <w:t>in shape.</w:t>
      </w:r>
      <w:r w:rsidRPr="005E2D1B">
        <w:rPr>
          <w:rFonts w:ascii="Garamond" w:hAnsi="Garamond"/>
        </w:rPr>
        <w:t xml:space="preserve"> Sometimes, people added stones and tree branches to the mud to strengthen the walls and roof. These houses had openings high in the walls. Historians believe that people may have climbed ladders to reach the openings and enter the house. </w:t>
      </w:r>
    </w:p>
    <w:p w:rsidR="005E2D1B" w:rsidRPr="005E2D1B" w:rsidRDefault="005E2D1B" w:rsidP="005E2D1B">
      <w:pPr>
        <w:pStyle w:val="NormalWeb"/>
        <w:rPr>
          <w:rFonts w:ascii="Garamond" w:hAnsi="Garamond"/>
        </w:rPr>
      </w:pPr>
      <w:r w:rsidRPr="005E2D1B">
        <w:rPr>
          <w:rFonts w:ascii="Garamond" w:hAnsi="Garamond"/>
        </w:rPr>
        <w:lastRenderedPageBreak/>
        <w:t xml:space="preserve">The development of permanent shelters was important in several ways. </w:t>
      </w:r>
      <w:r w:rsidRPr="005E2D1B">
        <w:rPr>
          <w:rStyle w:val="mainideas"/>
          <w:rFonts w:ascii="Garamond" w:hAnsi="Garamond"/>
        </w:rPr>
        <w:t>Houses gave people protection from harsh weather and wild animals.</w:t>
      </w:r>
      <w:r w:rsidRPr="005E2D1B">
        <w:rPr>
          <w:rFonts w:ascii="Garamond" w:hAnsi="Garamond"/>
        </w:rPr>
        <w:t xml:space="preserve"> Houses made life more comfortable. People could cook food in new ways. The long-lasting shelters enabled people to settle together in larger communities. </w:t>
      </w:r>
    </w:p>
    <w:p w:rsidR="005E2D1B" w:rsidRPr="005E2D1B" w:rsidRDefault="005E2D1B" w:rsidP="005E2D1B">
      <w:pPr>
        <w:pStyle w:val="NormalWeb"/>
        <w:rPr>
          <w:rFonts w:ascii="Garamond" w:hAnsi="Garamond"/>
        </w:rPr>
      </w:pPr>
      <w:r w:rsidRPr="005E2D1B">
        <w:rPr>
          <w:rFonts w:ascii="Garamond" w:hAnsi="Garamond"/>
        </w:rPr>
        <w:t xml:space="preserve">The ability to raise food by farming allowed people to settle in permanent shelters. </w:t>
      </w:r>
      <w:r w:rsidRPr="005E2D1B">
        <w:rPr>
          <w:rStyle w:val="mainideas"/>
          <w:rFonts w:ascii="Garamond" w:hAnsi="Garamond"/>
        </w:rPr>
        <w:t>These structures, in turn, enabled people to form larger communities.</w:t>
      </w:r>
      <w:r w:rsidRPr="005E2D1B">
        <w:rPr>
          <w:rFonts w:ascii="Garamond" w:hAnsi="Garamond"/>
        </w:rPr>
        <w:t xml:space="preserve"> </w:t>
      </w:r>
      <w:r w:rsidRPr="003E2677">
        <w:rPr>
          <w:rFonts w:ascii="Garamond" w:hAnsi="Garamond"/>
          <w:b/>
        </w:rPr>
        <w:t>In Paleolithic times, small bands of perhaps 20 to 60 people wandered from place to place in search of food</w:t>
      </w:r>
      <w:r w:rsidRPr="005E2D1B">
        <w:rPr>
          <w:rFonts w:ascii="Garamond" w:hAnsi="Garamond"/>
        </w:rPr>
        <w:t xml:space="preserve">. As people began growing food, they settled down near their farms. As a result, towns and villages grew up, like those at Jericho (in present-day Israel) and </w:t>
      </w:r>
      <w:proofErr w:type="spellStart"/>
      <w:r w:rsidRPr="005E2D1B">
        <w:rPr>
          <w:rFonts w:ascii="Garamond" w:hAnsi="Garamond"/>
        </w:rPr>
        <w:t>Catal</w:t>
      </w:r>
      <w:proofErr w:type="spellEnd"/>
      <w:r w:rsidRPr="005E2D1B">
        <w:rPr>
          <w:rFonts w:ascii="Garamond" w:hAnsi="Garamond"/>
        </w:rPr>
        <w:t xml:space="preserve"> </w:t>
      </w:r>
      <w:proofErr w:type="spellStart"/>
      <w:r w:rsidRPr="005E2D1B">
        <w:rPr>
          <w:rFonts w:ascii="Garamond" w:hAnsi="Garamond"/>
        </w:rPr>
        <w:t>Hoyuk</w:t>
      </w:r>
      <w:proofErr w:type="spellEnd"/>
      <w:r w:rsidRPr="005E2D1B">
        <w:rPr>
          <w:rFonts w:ascii="Garamond" w:hAnsi="Garamond"/>
        </w:rPr>
        <w:t xml:space="preserve"> (Turkey). </w:t>
      </w:r>
    </w:p>
    <w:p w:rsidR="005E2D1B" w:rsidRPr="005E2D1B" w:rsidRDefault="005E2D1B" w:rsidP="005E2D1B">
      <w:pPr>
        <w:pStyle w:val="NormalWeb"/>
        <w:rPr>
          <w:rFonts w:ascii="Garamond" w:hAnsi="Garamond"/>
        </w:rPr>
      </w:pPr>
      <w:r w:rsidRPr="005E2D1B">
        <w:rPr>
          <w:rStyle w:val="mainideas"/>
          <w:rFonts w:ascii="Garamond" w:hAnsi="Garamond"/>
        </w:rPr>
        <w:t xml:space="preserve">Living in communities made it possible for people to organize themselves more </w:t>
      </w:r>
      <w:r w:rsidRPr="005E2D1B">
        <w:rPr>
          <w:rStyle w:val="glossary"/>
          <w:rFonts w:ascii="Garamond" w:hAnsi="Garamond"/>
          <w:b/>
          <w:bCs/>
        </w:rPr>
        <w:t>efficiently</w:t>
      </w:r>
      <w:r w:rsidRPr="005E2D1B">
        <w:rPr>
          <w:rStyle w:val="mainideas"/>
          <w:rFonts w:ascii="Garamond" w:hAnsi="Garamond"/>
        </w:rPr>
        <w:t>.</w:t>
      </w:r>
      <w:r w:rsidRPr="005E2D1B">
        <w:rPr>
          <w:rFonts w:ascii="Garamond" w:hAnsi="Garamond"/>
        </w:rPr>
        <w:t xml:space="preserve"> They could divide up the work of producing food and other things they needed. While some people grew crops, others built houses and made tools. </w:t>
      </w:r>
    </w:p>
    <w:p w:rsidR="005E2D1B" w:rsidRPr="005E2D1B" w:rsidRDefault="005E2D1B" w:rsidP="005E2D1B">
      <w:pPr>
        <w:pStyle w:val="NormalWeb"/>
        <w:rPr>
          <w:rFonts w:ascii="Garamond" w:hAnsi="Garamond"/>
        </w:rPr>
      </w:pPr>
      <w:r w:rsidRPr="005E2D1B">
        <w:rPr>
          <w:rFonts w:ascii="Garamond" w:hAnsi="Garamond"/>
        </w:rPr>
        <w:t xml:space="preserve">Village dwellers also learned to cooperate to do a task more quickly. For example, toolmakers could share the work of making stone axes and knife blades. By working together, they could make more tools in the same amount of time. </w:t>
      </w:r>
    </w:p>
    <w:p w:rsidR="005E2D1B" w:rsidRPr="005E2D1B" w:rsidRDefault="005E2D1B" w:rsidP="005E2D1B">
      <w:pPr>
        <w:pStyle w:val="NormalWeb"/>
        <w:rPr>
          <w:rFonts w:ascii="Garamond" w:hAnsi="Garamond"/>
        </w:rPr>
      </w:pPr>
      <w:r w:rsidRPr="005E2D1B">
        <w:rPr>
          <w:rStyle w:val="mainideas"/>
          <w:rFonts w:ascii="Garamond" w:hAnsi="Garamond"/>
        </w:rPr>
        <w:t>With many of their basic needs now met, people had more time and energy for other activities.</w:t>
      </w:r>
      <w:r w:rsidRPr="005E2D1B">
        <w:rPr>
          <w:rFonts w:ascii="Garamond" w:hAnsi="Garamond"/>
        </w:rPr>
        <w:t xml:space="preserve"> They could invent new ways of making their lives more comfortable and much safer. Larger communities could defend themselves more easily against their enemies. The Neolithic town of Jericho, for example, was protected by strong stone walls. All of these changes in farming villages led to growing populations. </w:t>
      </w:r>
    </w:p>
    <w:p w:rsidR="005E2D1B" w:rsidRPr="005E2D1B" w:rsidRDefault="005E2D1B" w:rsidP="005E2D1B">
      <w:pPr>
        <w:spacing w:before="100" w:beforeAutospacing="1" w:after="100" w:afterAutospacing="1" w:line="240" w:lineRule="auto"/>
        <w:rPr>
          <w:rFonts w:ascii="Garamond" w:eastAsia="Times New Roman" w:hAnsi="Garamond" w:cs="Times New Roman"/>
          <w:sz w:val="24"/>
          <w:szCs w:val="24"/>
        </w:rPr>
      </w:pPr>
      <w:r w:rsidRPr="005E2D1B">
        <w:rPr>
          <w:rFonts w:ascii="Garamond" w:eastAsia="Times New Roman" w:hAnsi="Garamond" w:cs="Times New Roman"/>
          <w:sz w:val="24"/>
          <w:szCs w:val="24"/>
        </w:rPr>
        <w:t xml:space="preserve">Having a stable food supply allowed people to develop new kinds of jobs. </w:t>
      </w:r>
      <w:r w:rsidRPr="003E2677">
        <w:rPr>
          <w:rFonts w:ascii="Garamond" w:eastAsia="Times New Roman" w:hAnsi="Garamond" w:cs="Times New Roman"/>
          <w:b/>
          <w:sz w:val="24"/>
          <w:szCs w:val="24"/>
        </w:rPr>
        <w:t>In Paleolithic times, people’s main job was finding enough food to survive</w:t>
      </w:r>
      <w:r w:rsidRPr="005E2D1B">
        <w:rPr>
          <w:rFonts w:ascii="Garamond" w:eastAsia="Times New Roman" w:hAnsi="Garamond" w:cs="Times New Roman"/>
          <w:sz w:val="24"/>
          <w:szCs w:val="24"/>
        </w:rPr>
        <w:t xml:space="preserve">. With farms providing steadier supplies of food, Neolithic people could develop more specialized skills. </w:t>
      </w:r>
    </w:p>
    <w:p w:rsidR="005E2D1B" w:rsidRPr="005E2D1B" w:rsidRDefault="005E2D1B" w:rsidP="00403538">
      <w:pPr>
        <w:spacing w:before="100" w:beforeAutospacing="1" w:after="100" w:afterAutospacing="1" w:line="240" w:lineRule="auto"/>
        <w:rPr>
          <w:rFonts w:ascii="Garamond" w:eastAsia="Times New Roman" w:hAnsi="Garamond" w:cs="Times New Roman"/>
          <w:sz w:val="24"/>
          <w:szCs w:val="24"/>
        </w:rPr>
      </w:pPr>
      <w:r w:rsidRPr="005E2D1B">
        <w:rPr>
          <w:rFonts w:ascii="Garamond" w:eastAsia="Times New Roman" w:hAnsi="Garamond" w:cs="Times New Roman"/>
          <w:sz w:val="24"/>
          <w:szCs w:val="24"/>
        </w:rPr>
        <w:t xml:space="preserve">Focusing on one job at a time gave people the opportunity to improve the ways they worked. In </w:t>
      </w:r>
      <w:proofErr w:type="spellStart"/>
      <w:r w:rsidRPr="005E2D1B">
        <w:rPr>
          <w:rFonts w:ascii="Garamond" w:eastAsia="Times New Roman" w:hAnsi="Garamond" w:cs="Times New Roman"/>
          <w:sz w:val="24"/>
          <w:szCs w:val="24"/>
        </w:rPr>
        <w:t>Catal</w:t>
      </w:r>
      <w:proofErr w:type="spellEnd"/>
      <w:r w:rsidRPr="005E2D1B">
        <w:rPr>
          <w:rFonts w:ascii="Garamond" w:eastAsia="Times New Roman" w:hAnsi="Garamond" w:cs="Times New Roman"/>
          <w:sz w:val="24"/>
          <w:szCs w:val="24"/>
        </w:rPr>
        <w:t xml:space="preserve"> </w:t>
      </w:r>
      <w:proofErr w:type="spellStart"/>
      <w:r w:rsidRPr="005E2D1B">
        <w:rPr>
          <w:rFonts w:ascii="Garamond" w:eastAsia="Times New Roman" w:hAnsi="Garamond" w:cs="Times New Roman"/>
          <w:sz w:val="24"/>
          <w:szCs w:val="24"/>
        </w:rPr>
        <w:t>Hoyuk</w:t>
      </w:r>
      <w:proofErr w:type="spellEnd"/>
      <w:r w:rsidRPr="005E2D1B">
        <w:rPr>
          <w:rFonts w:ascii="Garamond" w:eastAsia="Times New Roman" w:hAnsi="Garamond" w:cs="Times New Roman"/>
          <w:sz w:val="24"/>
          <w:szCs w:val="24"/>
        </w:rPr>
        <w:t xml:space="preserve">, farmers learned how to grow more than 14 kinds of food plants. Clothing makers developed a way to spin and weave. They wove natural fibers such as wool and linen into comfortable cloth. In some regions, people mined flint so that stoneworkers could create sharper tools. </w:t>
      </w:r>
      <w:r w:rsidR="00403538">
        <w:rPr>
          <w:rFonts w:ascii="Garamond" w:eastAsia="Times New Roman" w:hAnsi="Garamond" w:cs="Times New Roman"/>
          <w:sz w:val="24"/>
          <w:szCs w:val="24"/>
        </w:rPr>
        <w:t xml:space="preserve"> </w:t>
      </w:r>
      <w:r w:rsidRPr="005E2D1B">
        <w:rPr>
          <w:rFonts w:ascii="Garamond" w:eastAsia="Times New Roman" w:hAnsi="Garamond" w:cs="Times New Roman"/>
          <w:sz w:val="24"/>
          <w:szCs w:val="24"/>
        </w:rPr>
        <w:t>People in Neolithic communities had the time and the tools to create works of art.</w:t>
      </w:r>
    </w:p>
    <w:p w:rsidR="005E2D1B" w:rsidRPr="005E2D1B" w:rsidRDefault="005E2D1B" w:rsidP="005E2D1B">
      <w:pPr>
        <w:spacing w:before="100" w:beforeAutospacing="1" w:after="100" w:afterAutospacing="1" w:line="240" w:lineRule="auto"/>
        <w:rPr>
          <w:rFonts w:ascii="Garamond" w:eastAsia="Times New Roman" w:hAnsi="Garamond" w:cs="Times New Roman"/>
          <w:sz w:val="24"/>
          <w:szCs w:val="24"/>
        </w:rPr>
      </w:pPr>
      <w:r w:rsidRPr="005E2D1B">
        <w:rPr>
          <w:rFonts w:ascii="Garamond" w:eastAsia="Times New Roman" w:hAnsi="Garamond" w:cs="Times New Roman"/>
          <w:sz w:val="24"/>
          <w:szCs w:val="24"/>
        </w:rPr>
        <w:t xml:space="preserve">Neolithic people didn’t merely want to survive. They wanted to make themselves, and their surroundings, more beautiful. They decorated their pottery and baskets with geometric shapes. Stoneworkers learned to polish stones to make shiny jewelry and mirrors. House builders added special rooms to honor the gods and goddesses they believed in. </w:t>
      </w:r>
    </w:p>
    <w:p w:rsidR="005E2D1B" w:rsidRPr="005E2D1B" w:rsidRDefault="005E2D1B" w:rsidP="005E2D1B">
      <w:pPr>
        <w:spacing w:before="100" w:beforeAutospacing="1" w:after="100" w:afterAutospacing="1" w:line="240" w:lineRule="auto"/>
        <w:rPr>
          <w:rFonts w:ascii="Garamond" w:eastAsia="Times New Roman" w:hAnsi="Garamond" w:cs="Times New Roman"/>
          <w:sz w:val="24"/>
          <w:szCs w:val="24"/>
        </w:rPr>
      </w:pPr>
      <w:r w:rsidRPr="005E2D1B">
        <w:rPr>
          <w:rFonts w:ascii="Garamond" w:eastAsia="Times New Roman" w:hAnsi="Garamond" w:cs="Times New Roman"/>
          <w:sz w:val="24"/>
          <w:szCs w:val="24"/>
        </w:rPr>
        <w:t xml:space="preserve">One effect of the development of different jobs was to inspire workers to improve their skills. This led to newer and better ways of doing things. And different jobs added much greater variety to community life. </w:t>
      </w:r>
    </w:p>
    <w:p w:rsidR="005E2D1B" w:rsidRPr="005E2D1B" w:rsidRDefault="005E2D1B" w:rsidP="005E2D1B">
      <w:pPr>
        <w:pStyle w:val="NormalWeb"/>
        <w:rPr>
          <w:rFonts w:ascii="Garamond" w:hAnsi="Garamond"/>
        </w:rPr>
      </w:pPr>
      <w:r w:rsidRPr="005E2D1B">
        <w:rPr>
          <w:rStyle w:val="mainideas"/>
          <w:rFonts w:ascii="Garamond" w:hAnsi="Garamond"/>
        </w:rPr>
        <w:t xml:space="preserve">Another </w:t>
      </w:r>
      <w:r w:rsidRPr="005E2D1B">
        <w:rPr>
          <w:rStyle w:val="glossary"/>
          <w:rFonts w:ascii="Garamond" w:hAnsi="Garamond"/>
          <w:b/>
          <w:bCs/>
        </w:rPr>
        <w:t>major</w:t>
      </w:r>
      <w:r w:rsidRPr="005E2D1B">
        <w:rPr>
          <w:rStyle w:val="definition"/>
          <w:rFonts w:ascii="Garamond" w:hAnsi="Garamond"/>
          <w:b/>
          <w:bCs/>
        </w:rPr>
        <w:t xml:space="preserve"> </w:t>
      </w:r>
      <w:r w:rsidRPr="005E2D1B">
        <w:rPr>
          <w:rStyle w:val="mainideas"/>
          <w:rFonts w:ascii="Garamond" w:hAnsi="Garamond"/>
        </w:rPr>
        <w:t xml:space="preserve">change introduced in Neolithic times was the growth of </w:t>
      </w:r>
      <w:r w:rsidRPr="005E2D1B">
        <w:rPr>
          <w:rStyle w:val="glossary"/>
          <w:rFonts w:ascii="Garamond" w:hAnsi="Garamond"/>
          <w:b/>
          <w:bCs/>
        </w:rPr>
        <w:t>trade</w:t>
      </w:r>
      <w:r w:rsidRPr="005E2D1B">
        <w:rPr>
          <w:rStyle w:val="mainideas"/>
          <w:rFonts w:ascii="Garamond" w:hAnsi="Garamond"/>
        </w:rPr>
        <w:t>.</w:t>
      </w:r>
      <w:r w:rsidRPr="005E2D1B">
        <w:rPr>
          <w:rFonts w:ascii="Garamond" w:hAnsi="Garamond"/>
        </w:rPr>
        <w:t xml:space="preserve"> </w:t>
      </w:r>
      <w:r w:rsidRPr="003E2677">
        <w:rPr>
          <w:rFonts w:ascii="Garamond" w:hAnsi="Garamond"/>
          <w:b/>
        </w:rPr>
        <w:t>Paleolithic hunter-gatherers rarely traded with other groups</w:t>
      </w:r>
      <w:r w:rsidRPr="005E2D1B">
        <w:rPr>
          <w:rFonts w:ascii="Garamond" w:hAnsi="Garamond"/>
        </w:rPr>
        <w:t xml:space="preserve">. </w:t>
      </w:r>
      <w:r w:rsidRPr="003E2677">
        <w:rPr>
          <w:rFonts w:ascii="Garamond" w:hAnsi="Garamond"/>
          <w:b/>
        </w:rPr>
        <w:t xml:space="preserve">They were mostly concerned with the animals, plants, and other </w:t>
      </w:r>
      <w:r w:rsidRPr="003E2677">
        <w:rPr>
          <w:rStyle w:val="glossary"/>
          <w:rFonts w:ascii="Garamond" w:hAnsi="Garamond"/>
          <w:b/>
          <w:bCs/>
        </w:rPr>
        <w:t>resources</w:t>
      </w:r>
      <w:r w:rsidRPr="003E2677">
        <w:rPr>
          <w:rStyle w:val="definition"/>
          <w:rFonts w:ascii="Garamond" w:hAnsi="Garamond"/>
          <w:b/>
          <w:bCs/>
        </w:rPr>
        <w:t xml:space="preserve"> </w:t>
      </w:r>
      <w:r w:rsidRPr="003E2677">
        <w:rPr>
          <w:rFonts w:ascii="Garamond" w:hAnsi="Garamond"/>
          <w:b/>
        </w:rPr>
        <w:t>they found nearby</w:t>
      </w:r>
      <w:r w:rsidRPr="005E2D1B">
        <w:rPr>
          <w:rFonts w:ascii="Garamond" w:hAnsi="Garamond"/>
        </w:rPr>
        <w:t xml:space="preserve">. As people settled in towns and villages, trade became a more common activity. </w:t>
      </w:r>
    </w:p>
    <w:p w:rsidR="005E2D1B" w:rsidRPr="005E2D1B" w:rsidRDefault="005E2D1B" w:rsidP="005E2D1B">
      <w:pPr>
        <w:pStyle w:val="NormalWeb"/>
        <w:rPr>
          <w:rFonts w:ascii="Garamond" w:hAnsi="Garamond"/>
        </w:rPr>
      </w:pPr>
      <w:r w:rsidRPr="005E2D1B">
        <w:rPr>
          <w:rFonts w:ascii="Garamond" w:hAnsi="Garamond"/>
        </w:rPr>
        <w:t xml:space="preserve">Usually, people trade to get resources they do not have in their own area. As Neolithic people became more skilled in their crafts, they wanted materials that would improve the strength and beauty of the things they made. Getting those resources became the job of traders. </w:t>
      </w:r>
      <w:r w:rsidRPr="005E2D1B">
        <w:rPr>
          <w:rStyle w:val="mainideas"/>
          <w:rFonts w:ascii="Garamond" w:hAnsi="Garamond"/>
        </w:rPr>
        <w:t>Traders often traveled hundreds of miles in search of these materials.</w:t>
      </w:r>
      <w:r w:rsidRPr="005E2D1B">
        <w:rPr>
          <w:rFonts w:ascii="Garamond" w:hAnsi="Garamond"/>
        </w:rPr>
        <w:t xml:space="preserve"> They crossed mountains on foot, rode donkeys across deserts, and sailed the Mediterranean Sea on ships. </w:t>
      </w:r>
    </w:p>
    <w:p w:rsidR="00573594" w:rsidRPr="003E2677" w:rsidRDefault="005E2D1B" w:rsidP="003E2677">
      <w:pPr>
        <w:pStyle w:val="NormalWeb"/>
        <w:rPr>
          <w:rFonts w:ascii="Garamond" w:hAnsi="Garamond"/>
        </w:rPr>
      </w:pPr>
      <w:r w:rsidRPr="005E2D1B">
        <w:rPr>
          <w:rStyle w:val="mainideas"/>
          <w:rFonts w:ascii="Garamond" w:hAnsi="Garamond"/>
        </w:rPr>
        <w:t>The growth of trade allowed people to make use of more resources. It also brought them into contact with people from distant places.</w:t>
      </w:r>
      <w:r w:rsidRPr="005E2D1B">
        <w:rPr>
          <w:rFonts w:ascii="Garamond" w:hAnsi="Garamond"/>
        </w:rPr>
        <w:t xml:space="preserve"> These contacts helped spread ideas and knowledge throughout the ancient world. </w:t>
      </w:r>
    </w:p>
    <w:sectPr w:rsidR="00573594" w:rsidRPr="003E2677" w:rsidSect="005E2D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2D1B"/>
    <w:rsid w:val="003E2677"/>
    <w:rsid w:val="00403538"/>
    <w:rsid w:val="00573594"/>
    <w:rsid w:val="005E2D1B"/>
    <w:rsid w:val="00DE2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5E2D1B"/>
  </w:style>
  <w:style w:type="character" w:customStyle="1" w:styleId="glossary">
    <w:name w:val="glossary"/>
    <w:basedOn w:val="DefaultParagraphFont"/>
    <w:rsid w:val="005E2D1B"/>
  </w:style>
  <w:style w:type="character" w:customStyle="1" w:styleId="definition">
    <w:name w:val="definition"/>
    <w:basedOn w:val="DefaultParagraphFont"/>
    <w:rsid w:val="005E2D1B"/>
  </w:style>
  <w:style w:type="paragraph" w:styleId="BalloonText">
    <w:name w:val="Balloon Text"/>
    <w:basedOn w:val="Normal"/>
    <w:link w:val="BalloonTextChar"/>
    <w:uiPriority w:val="99"/>
    <w:semiHidden/>
    <w:unhideWhenUsed/>
    <w:rsid w:val="005E2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1B"/>
    <w:rPr>
      <w:rFonts w:ascii="Tahoma" w:hAnsi="Tahoma" w:cs="Tahoma"/>
      <w:sz w:val="16"/>
      <w:szCs w:val="16"/>
    </w:rPr>
  </w:style>
  <w:style w:type="character" w:styleId="Emphasis">
    <w:name w:val="Emphasis"/>
    <w:basedOn w:val="DefaultParagraphFont"/>
    <w:uiPriority w:val="20"/>
    <w:qFormat/>
    <w:rsid w:val="005E2D1B"/>
    <w:rPr>
      <w:i/>
      <w:iCs/>
    </w:rPr>
  </w:style>
  <w:style w:type="character" w:styleId="Strong">
    <w:name w:val="Strong"/>
    <w:basedOn w:val="DefaultParagraphFont"/>
    <w:uiPriority w:val="22"/>
    <w:qFormat/>
    <w:rsid w:val="005E2D1B"/>
    <w:rPr>
      <w:b/>
      <w:bCs/>
    </w:rPr>
  </w:style>
</w:styles>
</file>

<file path=word/webSettings.xml><?xml version="1.0" encoding="utf-8"?>
<w:webSettings xmlns:r="http://schemas.openxmlformats.org/officeDocument/2006/relationships" xmlns:w="http://schemas.openxmlformats.org/wordprocessingml/2006/main">
  <w:divs>
    <w:div w:id="151796869">
      <w:bodyDiv w:val="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864755968">
              <w:marLeft w:val="0"/>
              <w:marRight w:val="0"/>
              <w:marTop w:val="0"/>
              <w:marBottom w:val="0"/>
              <w:divBdr>
                <w:top w:val="none" w:sz="0" w:space="0" w:color="auto"/>
                <w:left w:val="none" w:sz="0" w:space="0" w:color="auto"/>
                <w:bottom w:val="none" w:sz="0" w:space="0" w:color="auto"/>
                <w:right w:val="none" w:sz="0" w:space="0" w:color="auto"/>
              </w:divBdr>
              <w:divsChild>
                <w:div w:id="1203858571">
                  <w:marLeft w:val="0"/>
                  <w:marRight w:val="0"/>
                  <w:marTop w:val="0"/>
                  <w:marBottom w:val="0"/>
                  <w:divBdr>
                    <w:top w:val="none" w:sz="0" w:space="0" w:color="auto"/>
                    <w:left w:val="none" w:sz="0" w:space="0" w:color="auto"/>
                    <w:bottom w:val="none" w:sz="0" w:space="0" w:color="auto"/>
                    <w:right w:val="none" w:sz="0" w:space="0" w:color="auto"/>
                  </w:divBdr>
                  <w:divsChild>
                    <w:div w:id="1775393473">
                      <w:marLeft w:val="0"/>
                      <w:marRight w:val="0"/>
                      <w:marTop w:val="0"/>
                      <w:marBottom w:val="0"/>
                      <w:divBdr>
                        <w:top w:val="none" w:sz="0" w:space="0" w:color="auto"/>
                        <w:left w:val="none" w:sz="0" w:space="0" w:color="auto"/>
                        <w:bottom w:val="none" w:sz="0" w:space="0" w:color="auto"/>
                        <w:right w:val="none" w:sz="0" w:space="0" w:color="auto"/>
                      </w:divBdr>
                      <w:divsChild>
                        <w:div w:id="1555197922">
                          <w:marLeft w:val="0"/>
                          <w:marRight w:val="0"/>
                          <w:marTop w:val="0"/>
                          <w:marBottom w:val="0"/>
                          <w:divBdr>
                            <w:top w:val="none" w:sz="0" w:space="0" w:color="auto"/>
                            <w:left w:val="none" w:sz="0" w:space="0" w:color="auto"/>
                            <w:bottom w:val="none" w:sz="0" w:space="0" w:color="auto"/>
                            <w:right w:val="none" w:sz="0" w:space="0" w:color="auto"/>
                          </w:divBdr>
                          <w:divsChild>
                            <w:div w:id="592595375">
                              <w:marLeft w:val="0"/>
                              <w:marRight w:val="0"/>
                              <w:marTop w:val="0"/>
                              <w:marBottom w:val="0"/>
                              <w:divBdr>
                                <w:top w:val="none" w:sz="0" w:space="0" w:color="auto"/>
                                <w:left w:val="none" w:sz="0" w:space="0" w:color="auto"/>
                                <w:bottom w:val="none" w:sz="0" w:space="0" w:color="auto"/>
                                <w:right w:val="none" w:sz="0" w:space="0" w:color="auto"/>
                              </w:divBdr>
                              <w:divsChild>
                                <w:div w:id="1230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49189">
      <w:bodyDiv w:val="1"/>
      <w:marLeft w:val="0"/>
      <w:marRight w:val="0"/>
      <w:marTop w:val="0"/>
      <w:marBottom w:val="0"/>
      <w:divBdr>
        <w:top w:val="none" w:sz="0" w:space="0" w:color="auto"/>
        <w:left w:val="none" w:sz="0" w:space="0" w:color="auto"/>
        <w:bottom w:val="none" w:sz="0" w:space="0" w:color="auto"/>
        <w:right w:val="none" w:sz="0" w:space="0" w:color="auto"/>
      </w:divBdr>
      <w:divsChild>
        <w:div w:id="1366171247">
          <w:marLeft w:val="0"/>
          <w:marRight w:val="0"/>
          <w:marTop w:val="0"/>
          <w:marBottom w:val="0"/>
          <w:divBdr>
            <w:top w:val="none" w:sz="0" w:space="0" w:color="auto"/>
            <w:left w:val="none" w:sz="0" w:space="0" w:color="auto"/>
            <w:bottom w:val="none" w:sz="0" w:space="0" w:color="auto"/>
            <w:right w:val="none" w:sz="0" w:space="0" w:color="auto"/>
          </w:divBdr>
          <w:divsChild>
            <w:div w:id="1425304589">
              <w:marLeft w:val="0"/>
              <w:marRight w:val="0"/>
              <w:marTop w:val="0"/>
              <w:marBottom w:val="0"/>
              <w:divBdr>
                <w:top w:val="none" w:sz="0" w:space="0" w:color="auto"/>
                <w:left w:val="none" w:sz="0" w:space="0" w:color="auto"/>
                <w:bottom w:val="none" w:sz="0" w:space="0" w:color="auto"/>
                <w:right w:val="none" w:sz="0" w:space="0" w:color="auto"/>
              </w:divBdr>
              <w:divsChild>
                <w:div w:id="1601062002">
                  <w:marLeft w:val="0"/>
                  <w:marRight w:val="0"/>
                  <w:marTop w:val="0"/>
                  <w:marBottom w:val="0"/>
                  <w:divBdr>
                    <w:top w:val="none" w:sz="0" w:space="0" w:color="auto"/>
                    <w:left w:val="none" w:sz="0" w:space="0" w:color="auto"/>
                    <w:bottom w:val="none" w:sz="0" w:space="0" w:color="auto"/>
                    <w:right w:val="none" w:sz="0" w:space="0" w:color="auto"/>
                  </w:divBdr>
                  <w:divsChild>
                    <w:div w:id="1473132040">
                      <w:marLeft w:val="0"/>
                      <w:marRight w:val="0"/>
                      <w:marTop w:val="0"/>
                      <w:marBottom w:val="0"/>
                      <w:divBdr>
                        <w:top w:val="none" w:sz="0" w:space="0" w:color="auto"/>
                        <w:left w:val="none" w:sz="0" w:space="0" w:color="auto"/>
                        <w:bottom w:val="none" w:sz="0" w:space="0" w:color="auto"/>
                        <w:right w:val="none" w:sz="0" w:space="0" w:color="auto"/>
                      </w:divBdr>
                      <w:divsChild>
                        <w:div w:id="1722366122">
                          <w:marLeft w:val="0"/>
                          <w:marRight w:val="0"/>
                          <w:marTop w:val="0"/>
                          <w:marBottom w:val="0"/>
                          <w:divBdr>
                            <w:top w:val="none" w:sz="0" w:space="0" w:color="auto"/>
                            <w:left w:val="none" w:sz="0" w:space="0" w:color="auto"/>
                            <w:bottom w:val="none" w:sz="0" w:space="0" w:color="auto"/>
                            <w:right w:val="none" w:sz="0" w:space="0" w:color="auto"/>
                          </w:divBdr>
                          <w:divsChild>
                            <w:div w:id="309335164">
                              <w:marLeft w:val="0"/>
                              <w:marRight w:val="0"/>
                              <w:marTop w:val="0"/>
                              <w:marBottom w:val="0"/>
                              <w:divBdr>
                                <w:top w:val="none" w:sz="0" w:space="0" w:color="auto"/>
                                <w:left w:val="none" w:sz="0" w:space="0" w:color="auto"/>
                                <w:bottom w:val="none" w:sz="0" w:space="0" w:color="auto"/>
                                <w:right w:val="none" w:sz="0" w:space="0" w:color="auto"/>
                              </w:divBdr>
                              <w:divsChild>
                                <w:div w:id="1762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53866">
      <w:bodyDiv w:val="1"/>
      <w:marLeft w:val="0"/>
      <w:marRight w:val="0"/>
      <w:marTop w:val="0"/>
      <w:marBottom w:val="0"/>
      <w:divBdr>
        <w:top w:val="none" w:sz="0" w:space="0" w:color="auto"/>
        <w:left w:val="none" w:sz="0" w:space="0" w:color="auto"/>
        <w:bottom w:val="none" w:sz="0" w:space="0" w:color="auto"/>
        <w:right w:val="none" w:sz="0" w:space="0" w:color="auto"/>
      </w:divBdr>
      <w:divsChild>
        <w:div w:id="2088188106">
          <w:marLeft w:val="0"/>
          <w:marRight w:val="0"/>
          <w:marTop w:val="0"/>
          <w:marBottom w:val="0"/>
          <w:divBdr>
            <w:top w:val="none" w:sz="0" w:space="0" w:color="auto"/>
            <w:left w:val="none" w:sz="0" w:space="0" w:color="auto"/>
            <w:bottom w:val="none" w:sz="0" w:space="0" w:color="auto"/>
            <w:right w:val="none" w:sz="0" w:space="0" w:color="auto"/>
          </w:divBdr>
          <w:divsChild>
            <w:div w:id="1767270584">
              <w:marLeft w:val="0"/>
              <w:marRight w:val="0"/>
              <w:marTop w:val="0"/>
              <w:marBottom w:val="0"/>
              <w:divBdr>
                <w:top w:val="none" w:sz="0" w:space="0" w:color="auto"/>
                <w:left w:val="none" w:sz="0" w:space="0" w:color="auto"/>
                <w:bottom w:val="none" w:sz="0" w:space="0" w:color="auto"/>
                <w:right w:val="none" w:sz="0" w:space="0" w:color="auto"/>
              </w:divBdr>
              <w:divsChild>
                <w:div w:id="95492204">
                  <w:marLeft w:val="0"/>
                  <w:marRight w:val="0"/>
                  <w:marTop w:val="0"/>
                  <w:marBottom w:val="0"/>
                  <w:divBdr>
                    <w:top w:val="none" w:sz="0" w:space="0" w:color="auto"/>
                    <w:left w:val="none" w:sz="0" w:space="0" w:color="auto"/>
                    <w:bottom w:val="none" w:sz="0" w:space="0" w:color="auto"/>
                    <w:right w:val="none" w:sz="0" w:space="0" w:color="auto"/>
                  </w:divBdr>
                  <w:divsChild>
                    <w:div w:id="1236552479">
                      <w:marLeft w:val="0"/>
                      <w:marRight w:val="0"/>
                      <w:marTop w:val="0"/>
                      <w:marBottom w:val="0"/>
                      <w:divBdr>
                        <w:top w:val="none" w:sz="0" w:space="0" w:color="auto"/>
                        <w:left w:val="none" w:sz="0" w:space="0" w:color="auto"/>
                        <w:bottom w:val="none" w:sz="0" w:space="0" w:color="auto"/>
                        <w:right w:val="none" w:sz="0" w:space="0" w:color="auto"/>
                      </w:divBdr>
                      <w:divsChild>
                        <w:div w:id="1760712352">
                          <w:marLeft w:val="0"/>
                          <w:marRight w:val="0"/>
                          <w:marTop w:val="0"/>
                          <w:marBottom w:val="0"/>
                          <w:divBdr>
                            <w:top w:val="none" w:sz="0" w:space="0" w:color="auto"/>
                            <w:left w:val="none" w:sz="0" w:space="0" w:color="auto"/>
                            <w:bottom w:val="none" w:sz="0" w:space="0" w:color="auto"/>
                            <w:right w:val="none" w:sz="0" w:space="0" w:color="auto"/>
                          </w:divBdr>
                          <w:divsChild>
                            <w:div w:id="2147309226">
                              <w:marLeft w:val="0"/>
                              <w:marRight w:val="0"/>
                              <w:marTop w:val="0"/>
                              <w:marBottom w:val="0"/>
                              <w:divBdr>
                                <w:top w:val="none" w:sz="0" w:space="0" w:color="auto"/>
                                <w:left w:val="none" w:sz="0" w:space="0" w:color="auto"/>
                                <w:bottom w:val="none" w:sz="0" w:space="0" w:color="auto"/>
                                <w:right w:val="none" w:sz="0" w:space="0" w:color="auto"/>
                              </w:divBdr>
                              <w:divsChild>
                                <w:div w:id="1759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44491">
      <w:bodyDiv w:val="1"/>
      <w:marLeft w:val="0"/>
      <w:marRight w:val="0"/>
      <w:marTop w:val="0"/>
      <w:marBottom w:val="0"/>
      <w:divBdr>
        <w:top w:val="none" w:sz="0" w:space="0" w:color="auto"/>
        <w:left w:val="none" w:sz="0" w:space="0" w:color="auto"/>
        <w:bottom w:val="none" w:sz="0" w:space="0" w:color="auto"/>
        <w:right w:val="none" w:sz="0" w:space="0" w:color="auto"/>
      </w:divBdr>
      <w:divsChild>
        <w:div w:id="1658656471">
          <w:marLeft w:val="0"/>
          <w:marRight w:val="0"/>
          <w:marTop w:val="0"/>
          <w:marBottom w:val="0"/>
          <w:divBdr>
            <w:top w:val="none" w:sz="0" w:space="0" w:color="auto"/>
            <w:left w:val="none" w:sz="0" w:space="0" w:color="auto"/>
            <w:bottom w:val="none" w:sz="0" w:space="0" w:color="auto"/>
            <w:right w:val="none" w:sz="0" w:space="0" w:color="auto"/>
          </w:divBdr>
          <w:divsChild>
            <w:div w:id="806318544">
              <w:marLeft w:val="0"/>
              <w:marRight w:val="0"/>
              <w:marTop w:val="0"/>
              <w:marBottom w:val="0"/>
              <w:divBdr>
                <w:top w:val="none" w:sz="0" w:space="0" w:color="auto"/>
                <w:left w:val="none" w:sz="0" w:space="0" w:color="auto"/>
                <w:bottom w:val="none" w:sz="0" w:space="0" w:color="auto"/>
                <w:right w:val="none" w:sz="0" w:space="0" w:color="auto"/>
              </w:divBdr>
              <w:divsChild>
                <w:div w:id="1532107082">
                  <w:marLeft w:val="0"/>
                  <w:marRight w:val="0"/>
                  <w:marTop w:val="0"/>
                  <w:marBottom w:val="0"/>
                  <w:divBdr>
                    <w:top w:val="none" w:sz="0" w:space="0" w:color="auto"/>
                    <w:left w:val="none" w:sz="0" w:space="0" w:color="auto"/>
                    <w:bottom w:val="none" w:sz="0" w:space="0" w:color="auto"/>
                    <w:right w:val="none" w:sz="0" w:space="0" w:color="auto"/>
                  </w:divBdr>
                  <w:divsChild>
                    <w:div w:id="1493984279">
                      <w:marLeft w:val="0"/>
                      <w:marRight w:val="0"/>
                      <w:marTop w:val="0"/>
                      <w:marBottom w:val="0"/>
                      <w:divBdr>
                        <w:top w:val="none" w:sz="0" w:space="0" w:color="auto"/>
                        <w:left w:val="none" w:sz="0" w:space="0" w:color="auto"/>
                        <w:bottom w:val="none" w:sz="0" w:space="0" w:color="auto"/>
                        <w:right w:val="none" w:sz="0" w:space="0" w:color="auto"/>
                      </w:divBdr>
                      <w:divsChild>
                        <w:div w:id="266232221">
                          <w:marLeft w:val="0"/>
                          <w:marRight w:val="0"/>
                          <w:marTop w:val="0"/>
                          <w:marBottom w:val="0"/>
                          <w:divBdr>
                            <w:top w:val="none" w:sz="0" w:space="0" w:color="auto"/>
                            <w:left w:val="none" w:sz="0" w:space="0" w:color="auto"/>
                            <w:bottom w:val="none" w:sz="0" w:space="0" w:color="auto"/>
                            <w:right w:val="none" w:sz="0" w:space="0" w:color="auto"/>
                          </w:divBdr>
                          <w:divsChild>
                            <w:div w:id="337388266">
                              <w:marLeft w:val="0"/>
                              <w:marRight w:val="0"/>
                              <w:marTop w:val="0"/>
                              <w:marBottom w:val="0"/>
                              <w:divBdr>
                                <w:top w:val="none" w:sz="0" w:space="0" w:color="auto"/>
                                <w:left w:val="none" w:sz="0" w:space="0" w:color="auto"/>
                                <w:bottom w:val="none" w:sz="0" w:space="0" w:color="auto"/>
                                <w:right w:val="none" w:sz="0" w:space="0" w:color="auto"/>
                              </w:divBdr>
                              <w:divsChild>
                                <w:div w:id="1341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485376">
      <w:bodyDiv w:val="1"/>
      <w:marLeft w:val="0"/>
      <w:marRight w:val="0"/>
      <w:marTop w:val="0"/>
      <w:marBottom w:val="0"/>
      <w:divBdr>
        <w:top w:val="none" w:sz="0" w:space="0" w:color="auto"/>
        <w:left w:val="none" w:sz="0" w:space="0" w:color="auto"/>
        <w:bottom w:val="none" w:sz="0" w:space="0" w:color="auto"/>
        <w:right w:val="none" w:sz="0" w:space="0" w:color="auto"/>
      </w:divBdr>
      <w:divsChild>
        <w:div w:id="1824151811">
          <w:marLeft w:val="0"/>
          <w:marRight w:val="0"/>
          <w:marTop w:val="0"/>
          <w:marBottom w:val="0"/>
          <w:divBdr>
            <w:top w:val="none" w:sz="0" w:space="0" w:color="auto"/>
            <w:left w:val="none" w:sz="0" w:space="0" w:color="auto"/>
            <w:bottom w:val="none" w:sz="0" w:space="0" w:color="auto"/>
            <w:right w:val="none" w:sz="0" w:space="0" w:color="auto"/>
          </w:divBdr>
          <w:divsChild>
            <w:div w:id="1162355137">
              <w:marLeft w:val="0"/>
              <w:marRight w:val="0"/>
              <w:marTop w:val="0"/>
              <w:marBottom w:val="0"/>
              <w:divBdr>
                <w:top w:val="none" w:sz="0" w:space="0" w:color="auto"/>
                <w:left w:val="none" w:sz="0" w:space="0" w:color="auto"/>
                <w:bottom w:val="none" w:sz="0" w:space="0" w:color="auto"/>
                <w:right w:val="none" w:sz="0" w:space="0" w:color="auto"/>
              </w:divBdr>
              <w:divsChild>
                <w:div w:id="522934754">
                  <w:marLeft w:val="0"/>
                  <w:marRight w:val="0"/>
                  <w:marTop w:val="0"/>
                  <w:marBottom w:val="0"/>
                  <w:divBdr>
                    <w:top w:val="none" w:sz="0" w:space="0" w:color="auto"/>
                    <w:left w:val="none" w:sz="0" w:space="0" w:color="auto"/>
                    <w:bottom w:val="none" w:sz="0" w:space="0" w:color="auto"/>
                    <w:right w:val="none" w:sz="0" w:space="0" w:color="auto"/>
                  </w:divBdr>
                  <w:divsChild>
                    <w:div w:id="1089738407">
                      <w:marLeft w:val="0"/>
                      <w:marRight w:val="0"/>
                      <w:marTop w:val="0"/>
                      <w:marBottom w:val="0"/>
                      <w:divBdr>
                        <w:top w:val="none" w:sz="0" w:space="0" w:color="auto"/>
                        <w:left w:val="none" w:sz="0" w:space="0" w:color="auto"/>
                        <w:bottom w:val="none" w:sz="0" w:space="0" w:color="auto"/>
                        <w:right w:val="none" w:sz="0" w:space="0" w:color="auto"/>
                      </w:divBdr>
                      <w:divsChild>
                        <w:div w:id="1548101840">
                          <w:marLeft w:val="0"/>
                          <w:marRight w:val="0"/>
                          <w:marTop w:val="0"/>
                          <w:marBottom w:val="0"/>
                          <w:divBdr>
                            <w:top w:val="none" w:sz="0" w:space="0" w:color="auto"/>
                            <w:left w:val="none" w:sz="0" w:space="0" w:color="auto"/>
                            <w:bottom w:val="none" w:sz="0" w:space="0" w:color="auto"/>
                            <w:right w:val="none" w:sz="0" w:space="0" w:color="auto"/>
                          </w:divBdr>
                          <w:divsChild>
                            <w:div w:id="1370450537">
                              <w:marLeft w:val="0"/>
                              <w:marRight w:val="0"/>
                              <w:marTop w:val="0"/>
                              <w:marBottom w:val="0"/>
                              <w:divBdr>
                                <w:top w:val="none" w:sz="0" w:space="0" w:color="auto"/>
                                <w:left w:val="none" w:sz="0" w:space="0" w:color="auto"/>
                                <w:bottom w:val="none" w:sz="0" w:space="0" w:color="auto"/>
                                <w:right w:val="none" w:sz="0" w:space="0" w:color="auto"/>
                              </w:divBdr>
                              <w:divsChild>
                                <w:div w:id="182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01507">
      <w:bodyDiv w:val="1"/>
      <w:marLeft w:val="0"/>
      <w:marRight w:val="0"/>
      <w:marTop w:val="0"/>
      <w:marBottom w:val="0"/>
      <w:divBdr>
        <w:top w:val="none" w:sz="0" w:space="0" w:color="auto"/>
        <w:left w:val="none" w:sz="0" w:space="0" w:color="auto"/>
        <w:bottom w:val="none" w:sz="0" w:space="0" w:color="auto"/>
        <w:right w:val="none" w:sz="0" w:space="0" w:color="auto"/>
      </w:divBdr>
      <w:divsChild>
        <w:div w:id="930965631">
          <w:marLeft w:val="0"/>
          <w:marRight w:val="0"/>
          <w:marTop w:val="0"/>
          <w:marBottom w:val="0"/>
          <w:divBdr>
            <w:top w:val="none" w:sz="0" w:space="0" w:color="auto"/>
            <w:left w:val="none" w:sz="0" w:space="0" w:color="auto"/>
            <w:bottom w:val="none" w:sz="0" w:space="0" w:color="auto"/>
            <w:right w:val="none" w:sz="0" w:space="0" w:color="auto"/>
          </w:divBdr>
          <w:divsChild>
            <w:div w:id="1659191265">
              <w:marLeft w:val="0"/>
              <w:marRight w:val="0"/>
              <w:marTop w:val="0"/>
              <w:marBottom w:val="0"/>
              <w:divBdr>
                <w:top w:val="none" w:sz="0" w:space="0" w:color="auto"/>
                <w:left w:val="none" w:sz="0" w:space="0" w:color="auto"/>
                <w:bottom w:val="none" w:sz="0" w:space="0" w:color="auto"/>
                <w:right w:val="none" w:sz="0" w:space="0" w:color="auto"/>
              </w:divBdr>
              <w:divsChild>
                <w:div w:id="384916129">
                  <w:marLeft w:val="0"/>
                  <w:marRight w:val="0"/>
                  <w:marTop w:val="0"/>
                  <w:marBottom w:val="0"/>
                  <w:divBdr>
                    <w:top w:val="none" w:sz="0" w:space="0" w:color="auto"/>
                    <w:left w:val="none" w:sz="0" w:space="0" w:color="auto"/>
                    <w:bottom w:val="none" w:sz="0" w:space="0" w:color="auto"/>
                    <w:right w:val="none" w:sz="0" w:space="0" w:color="auto"/>
                  </w:divBdr>
                  <w:divsChild>
                    <w:div w:id="53284165">
                      <w:marLeft w:val="0"/>
                      <w:marRight w:val="0"/>
                      <w:marTop w:val="0"/>
                      <w:marBottom w:val="0"/>
                      <w:divBdr>
                        <w:top w:val="none" w:sz="0" w:space="0" w:color="auto"/>
                        <w:left w:val="none" w:sz="0" w:space="0" w:color="auto"/>
                        <w:bottom w:val="none" w:sz="0" w:space="0" w:color="auto"/>
                        <w:right w:val="none" w:sz="0" w:space="0" w:color="auto"/>
                      </w:divBdr>
                      <w:divsChild>
                        <w:div w:id="660742373">
                          <w:marLeft w:val="0"/>
                          <w:marRight w:val="0"/>
                          <w:marTop w:val="0"/>
                          <w:marBottom w:val="0"/>
                          <w:divBdr>
                            <w:top w:val="none" w:sz="0" w:space="0" w:color="auto"/>
                            <w:left w:val="none" w:sz="0" w:space="0" w:color="auto"/>
                            <w:bottom w:val="none" w:sz="0" w:space="0" w:color="auto"/>
                            <w:right w:val="none" w:sz="0" w:space="0" w:color="auto"/>
                          </w:divBdr>
                          <w:divsChild>
                            <w:div w:id="761075431">
                              <w:marLeft w:val="0"/>
                              <w:marRight w:val="0"/>
                              <w:marTop w:val="0"/>
                              <w:marBottom w:val="0"/>
                              <w:divBdr>
                                <w:top w:val="none" w:sz="0" w:space="0" w:color="auto"/>
                                <w:left w:val="none" w:sz="0" w:space="0" w:color="auto"/>
                                <w:bottom w:val="none" w:sz="0" w:space="0" w:color="auto"/>
                                <w:right w:val="none" w:sz="0" w:space="0" w:color="auto"/>
                              </w:divBdr>
                              <w:divsChild>
                                <w:div w:id="565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0094">
      <w:bodyDiv w:val="1"/>
      <w:marLeft w:val="0"/>
      <w:marRight w:val="0"/>
      <w:marTop w:val="0"/>
      <w:marBottom w:val="0"/>
      <w:divBdr>
        <w:top w:val="none" w:sz="0" w:space="0" w:color="auto"/>
        <w:left w:val="none" w:sz="0" w:space="0" w:color="auto"/>
        <w:bottom w:val="none" w:sz="0" w:space="0" w:color="auto"/>
        <w:right w:val="none" w:sz="0" w:space="0" w:color="auto"/>
      </w:divBdr>
      <w:divsChild>
        <w:div w:id="850490706">
          <w:marLeft w:val="0"/>
          <w:marRight w:val="0"/>
          <w:marTop w:val="0"/>
          <w:marBottom w:val="0"/>
          <w:divBdr>
            <w:top w:val="none" w:sz="0" w:space="0" w:color="auto"/>
            <w:left w:val="none" w:sz="0" w:space="0" w:color="auto"/>
            <w:bottom w:val="none" w:sz="0" w:space="0" w:color="auto"/>
            <w:right w:val="none" w:sz="0" w:space="0" w:color="auto"/>
          </w:divBdr>
          <w:divsChild>
            <w:div w:id="664435128">
              <w:marLeft w:val="0"/>
              <w:marRight w:val="0"/>
              <w:marTop w:val="0"/>
              <w:marBottom w:val="0"/>
              <w:divBdr>
                <w:top w:val="none" w:sz="0" w:space="0" w:color="auto"/>
                <w:left w:val="none" w:sz="0" w:space="0" w:color="auto"/>
                <w:bottom w:val="none" w:sz="0" w:space="0" w:color="auto"/>
                <w:right w:val="none" w:sz="0" w:space="0" w:color="auto"/>
              </w:divBdr>
              <w:divsChild>
                <w:div w:id="1521814266">
                  <w:marLeft w:val="0"/>
                  <w:marRight w:val="0"/>
                  <w:marTop w:val="0"/>
                  <w:marBottom w:val="0"/>
                  <w:divBdr>
                    <w:top w:val="none" w:sz="0" w:space="0" w:color="auto"/>
                    <w:left w:val="none" w:sz="0" w:space="0" w:color="auto"/>
                    <w:bottom w:val="none" w:sz="0" w:space="0" w:color="auto"/>
                    <w:right w:val="none" w:sz="0" w:space="0" w:color="auto"/>
                  </w:divBdr>
                  <w:divsChild>
                    <w:div w:id="1023630932">
                      <w:marLeft w:val="0"/>
                      <w:marRight w:val="0"/>
                      <w:marTop w:val="0"/>
                      <w:marBottom w:val="0"/>
                      <w:divBdr>
                        <w:top w:val="none" w:sz="0" w:space="0" w:color="auto"/>
                        <w:left w:val="none" w:sz="0" w:space="0" w:color="auto"/>
                        <w:bottom w:val="none" w:sz="0" w:space="0" w:color="auto"/>
                        <w:right w:val="none" w:sz="0" w:space="0" w:color="auto"/>
                      </w:divBdr>
                      <w:divsChild>
                        <w:div w:id="1119181835">
                          <w:marLeft w:val="0"/>
                          <w:marRight w:val="0"/>
                          <w:marTop w:val="0"/>
                          <w:marBottom w:val="0"/>
                          <w:divBdr>
                            <w:top w:val="none" w:sz="0" w:space="0" w:color="auto"/>
                            <w:left w:val="none" w:sz="0" w:space="0" w:color="auto"/>
                            <w:bottom w:val="none" w:sz="0" w:space="0" w:color="auto"/>
                            <w:right w:val="none" w:sz="0" w:space="0" w:color="auto"/>
                          </w:divBdr>
                          <w:divsChild>
                            <w:div w:id="621036360">
                              <w:marLeft w:val="0"/>
                              <w:marRight w:val="0"/>
                              <w:marTop w:val="0"/>
                              <w:marBottom w:val="0"/>
                              <w:divBdr>
                                <w:top w:val="none" w:sz="0" w:space="0" w:color="auto"/>
                                <w:left w:val="none" w:sz="0" w:space="0" w:color="auto"/>
                                <w:bottom w:val="none" w:sz="0" w:space="0" w:color="auto"/>
                                <w:right w:val="none" w:sz="0" w:space="0" w:color="auto"/>
                              </w:divBdr>
                              <w:divsChild>
                                <w:div w:id="1374814976">
                                  <w:marLeft w:val="0"/>
                                  <w:marRight w:val="0"/>
                                  <w:marTop w:val="0"/>
                                  <w:marBottom w:val="0"/>
                                  <w:divBdr>
                                    <w:top w:val="none" w:sz="0" w:space="0" w:color="auto"/>
                                    <w:left w:val="none" w:sz="0" w:space="0" w:color="auto"/>
                                    <w:bottom w:val="none" w:sz="0" w:space="0" w:color="auto"/>
                                    <w:right w:val="none" w:sz="0" w:space="0" w:color="auto"/>
                                  </w:divBdr>
                                  <w:divsChild>
                                    <w:div w:id="900484150">
                                      <w:marLeft w:val="0"/>
                                      <w:marRight w:val="0"/>
                                      <w:marTop w:val="0"/>
                                      <w:marBottom w:val="0"/>
                                      <w:divBdr>
                                        <w:top w:val="none" w:sz="0" w:space="0" w:color="auto"/>
                                        <w:left w:val="none" w:sz="0" w:space="0" w:color="auto"/>
                                        <w:bottom w:val="none" w:sz="0" w:space="0" w:color="auto"/>
                                        <w:right w:val="none" w:sz="0" w:space="0" w:color="auto"/>
                                      </w:divBdr>
                                      <w:divsChild>
                                        <w:div w:id="1226718971">
                                          <w:marLeft w:val="0"/>
                                          <w:marRight w:val="0"/>
                                          <w:marTop w:val="0"/>
                                          <w:marBottom w:val="0"/>
                                          <w:divBdr>
                                            <w:top w:val="none" w:sz="0" w:space="0" w:color="auto"/>
                                            <w:left w:val="none" w:sz="0" w:space="0" w:color="auto"/>
                                            <w:bottom w:val="none" w:sz="0" w:space="0" w:color="auto"/>
                                            <w:right w:val="none" w:sz="0" w:space="0" w:color="auto"/>
                                          </w:divBdr>
                                        </w:div>
                                      </w:divsChild>
                                    </w:div>
                                    <w:div w:id="552425640">
                                      <w:marLeft w:val="0"/>
                                      <w:marRight w:val="0"/>
                                      <w:marTop w:val="0"/>
                                      <w:marBottom w:val="0"/>
                                      <w:divBdr>
                                        <w:top w:val="none" w:sz="0" w:space="0" w:color="auto"/>
                                        <w:left w:val="none" w:sz="0" w:space="0" w:color="auto"/>
                                        <w:bottom w:val="none" w:sz="0" w:space="0" w:color="auto"/>
                                        <w:right w:val="none" w:sz="0" w:space="0" w:color="auto"/>
                                      </w:divBdr>
                                      <w:divsChild>
                                        <w:div w:id="789514365">
                                          <w:marLeft w:val="0"/>
                                          <w:marRight w:val="0"/>
                                          <w:marTop w:val="0"/>
                                          <w:marBottom w:val="0"/>
                                          <w:divBdr>
                                            <w:top w:val="none" w:sz="0" w:space="0" w:color="auto"/>
                                            <w:left w:val="none" w:sz="0" w:space="0" w:color="auto"/>
                                            <w:bottom w:val="none" w:sz="0" w:space="0" w:color="auto"/>
                                            <w:right w:val="none" w:sz="0" w:space="0" w:color="auto"/>
                                          </w:divBdr>
                                          <w:divsChild>
                                            <w:div w:id="1316298517">
                                              <w:marLeft w:val="0"/>
                                              <w:marRight w:val="0"/>
                                              <w:marTop w:val="0"/>
                                              <w:marBottom w:val="0"/>
                                              <w:divBdr>
                                                <w:top w:val="none" w:sz="0" w:space="0" w:color="auto"/>
                                                <w:left w:val="none" w:sz="0" w:space="0" w:color="auto"/>
                                                <w:bottom w:val="none" w:sz="0" w:space="0" w:color="auto"/>
                                                <w:right w:val="none" w:sz="0" w:space="0" w:color="auto"/>
                                              </w:divBdr>
                                            </w:div>
                                            <w:div w:id="20503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920622">
      <w:bodyDiv w:val="1"/>
      <w:marLeft w:val="0"/>
      <w:marRight w:val="0"/>
      <w:marTop w:val="0"/>
      <w:marBottom w:val="0"/>
      <w:divBdr>
        <w:top w:val="none" w:sz="0" w:space="0" w:color="auto"/>
        <w:left w:val="none" w:sz="0" w:space="0" w:color="auto"/>
        <w:bottom w:val="none" w:sz="0" w:space="0" w:color="auto"/>
        <w:right w:val="none" w:sz="0" w:space="0" w:color="auto"/>
      </w:divBdr>
      <w:divsChild>
        <w:div w:id="1314262564">
          <w:marLeft w:val="0"/>
          <w:marRight w:val="0"/>
          <w:marTop w:val="0"/>
          <w:marBottom w:val="0"/>
          <w:divBdr>
            <w:top w:val="none" w:sz="0" w:space="0" w:color="auto"/>
            <w:left w:val="none" w:sz="0" w:space="0" w:color="auto"/>
            <w:bottom w:val="none" w:sz="0" w:space="0" w:color="auto"/>
            <w:right w:val="none" w:sz="0" w:space="0" w:color="auto"/>
          </w:divBdr>
          <w:divsChild>
            <w:div w:id="2099061828">
              <w:marLeft w:val="0"/>
              <w:marRight w:val="0"/>
              <w:marTop w:val="0"/>
              <w:marBottom w:val="0"/>
              <w:divBdr>
                <w:top w:val="none" w:sz="0" w:space="0" w:color="auto"/>
                <w:left w:val="none" w:sz="0" w:space="0" w:color="auto"/>
                <w:bottom w:val="none" w:sz="0" w:space="0" w:color="auto"/>
                <w:right w:val="none" w:sz="0" w:space="0" w:color="auto"/>
              </w:divBdr>
              <w:divsChild>
                <w:div w:id="608002281">
                  <w:marLeft w:val="0"/>
                  <w:marRight w:val="0"/>
                  <w:marTop w:val="0"/>
                  <w:marBottom w:val="0"/>
                  <w:divBdr>
                    <w:top w:val="none" w:sz="0" w:space="0" w:color="auto"/>
                    <w:left w:val="none" w:sz="0" w:space="0" w:color="auto"/>
                    <w:bottom w:val="none" w:sz="0" w:space="0" w:color="auto"/>
                    <w:right w:val="none" w:sz="0" w:space="0" w:color="auto"/>
                  </w:divBdr>
                  <w:divsChild>
                    <w:div w:id="1724794692">
                      <w:marLeft w:val="0"/>
                      <w:marRight w:val="0"/>
                      <w:marTop w:val="0"/>
                      <w:marBottom w:val="0"/>
                      <w:divBdr>
                        <w:top w:val="none" w:sz="0" w:space="0" w:color="auto"/>
                        <w:left w:val="none" w:sz="0" w:space="0" w:color="auto"/>
                        <w:bottom w:val="none" w:sz="0" w:space="0" w:color="auto"/>
                        <w:right w:val="none" w:sz="0" w:space="0" w:color="auto"/>
                      </w:divBdr>
                      <w:divsChild>
                        <w:div w:id="1453792577">
                          <w:marLeft w:val="0"/>
                          <w:marRight w:val="0"/>
                          <w:marTop w:val="0"/>
                          <w:marBottom w:val="0"/>
                          <w:divBdr>
                            <w:top w:val="none" w:sz="0" w:space="0" w:color="auto"/>
                            <w:left w:val="none" w:sz="0" w:space="0" w:color="auto"/>
                            <w:bottom w:val="none" w:sz="0" w:space="0" w:color="auto"/>
                            <w:right w:val="none" w:sz="0" w:space="0" w:color="auto"/>
                          </w:divBdr>
                          <w:divsChild>
                            <w:div w:id="46614455">
                              <w:marLeft w:val="0"/>
                              <w:marRight w:val="0"/>
                              <w:marTop w:val="0"/>
                              <w:marBottom w:val="0"/>
                              <w:divBdr>
                                <w:top w:val="none" w:sz="0" w:space="0" w:color="auto"/>
                                <w:left w:val="none" w:sz="0" w:space="0" w:color="auto"/>
                                <w:bottom w:val="none" w:sz="0" w:space="0" w:color="auto"/>
                                <w:right w:val="none" w:sz="0" w:space="0" w:color="auto"/>
                              </w:divBdr>
                              <w:divsChild>
                                <w:div w:id="7422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2013-10-22T12:10:00Z</cp:lastPrinted>
  <dcterms:created xsi:type="dcterms:W3CDTF">2013-10-22T12:10:00Z</dcterms:created>
  <dcterms:modified xsi:type="dcterms:W3CDTF">2013-10-22T12:10:00Z</dcterms:modified>
</cp:coreProperties>
</file>